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CF" w:rsidRDefault="00646CC0" w:rsidP="00646CC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E2E">
        <w:rPr>
          <w:rFonts w:ascii="Times New Roman" w:hAnsi="Times New Roman" w:cs="Times New Roman"/>
          <w:b/>
          <w:sz w:val="28"/>
          <w:szCs w:val="28"/>
        </w:rPr>
        <w:t xml:space="preserve">План работы с родителями </w:t>
      </w:r>
      <w:r w:rsidR="006B45CF">
        <w:rPr>
          <w:rFonts w:ascii="Times New Roman" w:hAnsi="Times New Roman" w:cs="Times New Roman"/>
          <w:b/>
          <w:sz w:val="28"/>
          <w:szCs w:val="28"/>
        </w:rPr>
        <w:t xml:space="preserve">во второй младшей группе «Ладушки» </w:t>
      </w:r>
    </w:p>
    <w:p w:rsidR="00646CC0" w:rsidRPr="00D60E2E" w:rsidRDefault="00646CC0" w:rsidP="00646CC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E2E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2283"/>
        <w:gridCol w:w="2521"/>
        <w:gridCol w:w="2304"/>
        <w:gridCol w:w="1969"/>
      </w:tblGrid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646CC0" w:rsidRPr="00D60E2E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2E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</w:t>
            </w:r>
          </w:p>
        </w:tc>
        <w:tc>
          <w:tcPr>
            <w:tcW w:w="4536" w:type="dxa"/>
          </w:tcPr>
          <w:p w:rsidR="00646CC0" w:rsidRPr="00D60E2E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2E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3969" w:type="dxa"/>
          </w:tcPr>
          <w:p w:rsidR="00646CC0" w:rsidRPr="00D60E2E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2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204" w:type="dxa"/>
          </w:tcPr>
          <w:p w:rsidR="00646CC0" w:rsidRPr="00D60E2E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2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46CC0" w:rsidTr="00455759">
        <w:tc>
          <w:tcPr>
            <w:tcW w:w="14786" w:type="dxa"/>
            <w:gridSpan w:val="5"/>
          </w:tcPr>
          <w:p w:rsidR="00646CC0" w:rsidRPr="00E15B2F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B2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учебному году</w:t>
            </w:r>
          </w:p>
        </w:tc>
        <w:tc>
          <w:tcPr>
            <w:tcW w:w="4536" w:type="dxa"/>
          </w:tcPr>
          <w:p w:rsidR="006B45CF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«Режим дня»,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«Сетка НОД»,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«Наши достижения», </w:t>
            </w:r>
          </w:p>
          <w:p w:rsidR="006B45CF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«Возрастные особенности детей </w:t>
            </w:r>
          </w:p>
          <w:p w:rsidR="00EE4EDC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лет», «»Поздравляем», «Меню», «Объявление»,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«Для Вас родители», «Важная информация», «Времена года», «Тема недели»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на начало учебного года оптимальный уровень взаимодействия педагогов группы, родительского комитета и всех семей воспитанников</w:t>
            </w:r>
          </w:p>
        </w:tc>
        <w:tc>
          <w:tcPr>
            <w:tcW w:w="2204" w:type="dxa"/>
          </w:tcPr>
          <w:p w:rsidR="00646CC0" w:rsidRDefault="00EE4EDC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мини-музея «Лисонька-лиса»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композиций «</w:t>
            </w:r>
            <w:proofErr w:type="spellStart"/>
            <w:r w:rsidRPr="00F3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Лисичкины</w:t>
            </w:r>
            <w:proofErr w:type="spellEnd"/>
            <w:r w:rsidRPr="00F3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желание родителей и детей участвовать в работе мини-музея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из овощей и фруктов»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предстоящем конкурсе (объявление)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поделок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фотографий и итогов конкурса на сайте ДОУ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общению, совместной работе воспитателей с семьями воспитанников, родителей и детей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сказки».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короткосрочный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дети, родители, воспитатели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Фотоотчёт по мероприятию с детьми </w:t>
            </w:r>
          </w:p>
          <w:p w:rsidR="00646CC0" w:rsidRDefault="00646CC0" w:rsidP="004557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гостях у бабушки – </w:t>
            </w:r>
            <w:proofErr w:type="spellStart"/>
            <w:r w:rsidRPr="003A0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рассказушки</w:t>
            </w:r>
            <w:proofErr w:type="spellEnd"/>
            <w:r w:rsidRPr="003A0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 прелестные сказки»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поделок из пластилина «Друзья колобка»</w:t>
            </w:r>
          </w:p>
        </w:tc>
        <w:tc>
          <w:tcPr>
            <w:tcW w:w="3969" w:type="dxa"/>
          </w:tcPr>
          <w:p w:rsidR="004621A6" w:rsidRDefault="004621A6" w:rsidP="00462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активного использования сказок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детей.</w:t>
            </w:r>
          </w:p>
          <w:p w:rsidR="004621A6" w:rsidRPr="003A078E" w:rsidRDefault="004621A6" w:rsidP="00462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родителям знания о влиянии сказок на речь ребенка через папки-передвижки, информацию на сайте.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Памятка «Помогите детям запомнить правила пожарной безопасности».</w:t>
            </w:r>
          </w:p>
          <w:p w:rsidR="00646CC0" w:rsidRDefault="00646CC0" w:rsidP="004557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Папка-передвижка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 дворе».</w:t>
            </w:r>
          </w:p>
          <w:p w:rsidR="00646CC0" w:rsidRDefault="00646CC0" w:rsidP="004557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Консультация «Сумерки и темнота».</w:t>
            </w:r>
          </w:p>
        </w:tc>
        <w:tc>
          <w:tcPr>
            <w:tcW w:w="3969" w:type="dxa"/>
          </w:tcPr>
          <w:p w:rsidR="00646CC0" w:rsidRDefault="00646CC0" w:rsidP="0045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Объединить усилия педагогов и родителей в обучении детей основам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</w:tbl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2261"/>
        <w:gridCol w:w="2551"/>
        <w:gridCol w:w="2536"/>
        <w:gridCol w:w="1774"/>
      </w:tblGrid>
      <w:tr w:rsidR="00646CC0" w:rsidTr="00455759">
        <w:tc>
          <w:tcPr>
            <w:tcW w:w="14786" w:type="dxa"/>
            <w:gridSpan w:val="5"/>
          </w:tcPr>
          <w:p w:rsidR="00646CC0" w:rsidRPr="00AF5472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7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46CC0" w:rsidRDefault="00646CC0" w:rsidP="004557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«Развитие речи детей сказкой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семьи и детского сада»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и пригласительные билеты, выполненные с участием детей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вопросу и проблеме речевого развития детей.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неделя здоровья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(Создание в группе уголка здоровья)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Папка-передвижка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«Укрепляем здоровье детей»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Тематическая выставка «Игровые пособия для укрепления здоровья детей»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(своими руками)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изготовлению игровых пособий для совместной деятельности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детьми по укреплению здоровья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с обычной грядки»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желание детей и родителей видеть красоту простых вещей, создавая их своими руками.</w:t>
            </w:r>
          </w:p>
        </w:tc>
        <w:tc>
          <w:tcPr>
            <w:tcW w:w="2204" w:type="dxa"/>
          </w:tcPr>
          <w:p w:rsidR="006B45CF" w:rsidRDefault="00646CC0" w:rsidP="006B45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досуг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раздевалки на осеннюю тематику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праздничное мероприятие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положительные эмоции от праздничного мероприятия</w:t>
            </w:r>
          </w:p>
        </w:tc>
        <w:tc>
          <w:tcPr>
            <w:tcW w:w="2204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 w:rsidR="006B45C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646CC0" w:rsidTr="00455759">
        <w:tc>
          <w:tcPr>
            <w:tcW w:w="14786" w:type="dxa"/>
            <w:gridSpan w:val="5"/>
          </w:tcPr>
          <w:p w:rsidR="00646CC0" w:rsidRPr="002367AB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A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– ложь,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в ней намёк»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«Влияние сказки на морально-нравственное сознание детей»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 положительные эмоции от совместной результативной деятельности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ко Дню матери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«Маму любят все на свете»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Подарки детей своими руками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детских рисунков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маму вместе с папой»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Фотовыставка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«Детские фотографии мам»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желание участвовать в совместных мероприятиях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Папка-передвижка «Дорожная азбука»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Выставка игровых атрибутов по ПДД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Привлечь родителей к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игровых атрибутов к сюжетно-ролевым играм по ПДД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– выставка</w:t>
            </w:r>
          </w:p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Бабуля, дедуля и я-</w:t>
            </w:r>
          </w:p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друзья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для участия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фото-выставке</w:t>
            </w:r>
            <w:proofErr w:type="gramEnd"/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ценностей</w:t>
            </w:r>
          </w:p>
        </w:tc>
        <w:tc>
          <w:tcPr>
            <w:tcW w:w="2204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 Черепенина</w:t>
            </w:r>
          </w:p>
        </w:tc>
      </w:tr>
      <w:tr w:rsidR="00646CC0" w:rsidTr="00455759">
        <w:tc>
          <w:tcPr>
            <w:tcW w:w="14786" w:type="dxa"/>
            <w:gridSpan w:val="5"/>
          </w:tcPr>
          <w:p w:rsidR="00646CC0" w:rsidRPr="00217732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73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деятельность: «Новогодняя сказка»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долгосрочный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дети, родители, воспитатели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Образцы театральных масок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Тематическая выставка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Карнавальные маски – Друзья лисы»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Новогоднее оформление группы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Новогодние подарки своими руками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Новогодние стенгазеты, открытки, объявления и поздравления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Объединить усилия педагогов и родителей по созданию праздничной атмосферы в группе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Приглашение к участию в конкурсе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Тематическая выставка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калейдоскоп»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совместному творчеству детей и их родителей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неделя зимних игр и забав»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Папка-передвижка «Зимние забавы»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снеговиков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зимних играх и забавах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прав человека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«Конвенция о правах ребёнка»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родителей с правами ребёнка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14786" w:type="dxa"/>
            <w:gridSpan w:val="5"/>
          </w:tcPr>
          <w:p w:rsidR="00646CC0" w:rsidRPr="00ED1B55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B5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«Народные традиции» (Колядки)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«Народные традиции»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Домашнее задание - Изготовление атрибутов для праздничного мероприятия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к народным традициям и культуре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«Внимание, дорога!»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научить детей соблюдать правила дорожного движения»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приёмами закрепления знаний правил дорожного движения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 на преодоление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агрессии»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Памятка «Агрессивные дети»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понятием «агрессивность», с 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причинами и предупреждением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646CC0" w:rsidTr="00455759">
        <w:tc>
          <w:tcPr>
            <w:tcW w:w="14786" w:type="dxa"/>
            <w:gridSpan w:val="5"/>
          </w:tcPr>
          <w:p w:rsidR="00646CC0" w:rsidRPr="00ED1B55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B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«Изготовление театра – оригами»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к творческому участию в совместном мероприятии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поделок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созданию предметно-развивающей среды в группе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«Безопасность детей в наших руках»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Буклеты, памятки, объявление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родителей в вопросах безопасности жизнедеятельности детей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6CC0" w:rsidRPr="0097748E" w:rsidRDefault="00646CC0" w:rsidP="00455759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«Безопасная жизнь»</w:t>
            </w:r>
          </w:p>
          <w:p w:rsidR="00646CC0" w:rsidRPr="0097748E" w:rsidRDefault="00646CC0" w:rsidP="00455759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долгосрочный.</w:t>
            </w:r>
          </w:p>
          <w:p w:rsidR="00646CC0" w:rsidRPr="0097748E" w:rsidRDefault="00646CC0" w:rsidP="004557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Участники: родители, дети, воспитатели.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атрибутов для сюжетно-ролевых игр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формированию у детей положительного насыщенного образа дома и основ безопасной жизни в нём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14786" w:type="dxa"/>
            <w:gridSpan w:val="5"/>
          </w:tcPr>
          <w:p w:rsidR="00646CC0" w:rsidRPr="0097748E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международному женскому дню «Наши бабушки и мамы лучше всех»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подарки своими руками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 «Я и моя мама»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желание наслаждаться простыми вещами, радостными моментами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«Пришла красавица весна!»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конкурсу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«Пришла красавица весна!»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семей воспитанников к творческому сотрудничеству и участию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ДОУ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 «Моя семья»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«Моя семья»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желание родителей в  оформлении патриотического уголка в группе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14786" w:type="dxa"/>
            <w:gridSpan w:val="5"/>
          </w:tcPr>
          <w:p w:rsidR="00646CC0" w:rsidRPr="001172B8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B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«Мы любим читать» </w:t>
            </w:r>
          </w:p>
        </w:tc>
        <w:tc>
          <w:tcPr>
            <w:tcW w:w="4536" w:type="dxa"/>
          </w:tcPr>
          <w:p w:rsidR="00646CC0" w:rsidRDefault="00646CC0" w:rsidP="0045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Книжная витрина «Новинки»</w:t>
            </w:r>
          </w:p>
          <w:p w:rsidR="00646CC0" w:rsidRDefault="00646CC0" w:rsidP="0045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Рекомендации для домашнего чтения сказок с последующим обсуждением.</w:t>
            </w:r>
          </w:p>
          <w:p w:rsidR="00646CC0" w:rsidRDefault="00646CC0" w:rsidP="0045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1.«Лиса и журавль (Обработка А. Афанасьева)</w:t>
            </w:r>
          </w:p>
          <w:p w:rsidR="00646CC0" w:rsidRDefault="00646CC0" w:rsidP="0045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Лиса-лапотница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(Обработка В. Даля)</w:t>
            </w:r>
          </w:p>
          <w:p w:rsidR="00646CC0" w:rsidRDefault="00646CC0" w:rsidP="0045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3.«Хитрая лиса» (Корякская, перевод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Меновщикова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4.«Петух и лиса» (Шотландская, перевод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Клягиной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-Кондратьевой)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необходимость формирования у детей интереса к художественной литературе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:rsidR="00646CC0" w:rsidRPr="00E13921" w:rsidRDefault="00646CC0" w:rsidP="00455759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деятельность </w:t>
            </w:r>
          </w:p>
          <w:p w:rsidR="00646CC0" w:rsidRPr="00E13921" w:rsidRDefault="00646CC0" w:rsidP="00455759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«Огород на окне»</w:t>
            </w:r>
          </w:p>
          <w:p w:rsidR="00646CC0" w:rsidRPr="00E13921" w:rsidRDefault="00646CC0" w:rsidP="00455759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E1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короткосрочный</w:t>
            </w:r>
            <w:proofErr w:type="spellEnd"/>
            <w:r w:rsidRPr="00E1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Участники: родители, дети, воспитатели.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Памятка «Советы садовода»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растений и поделок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саду ли в огороде»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посадке растений на подоконнике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6CC0" w:rsidRPr="00E13921" w:rsidRDefault="00646CC0" w:rsidP="00455759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открытых дверей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об организации непосредственно-образовательной деятельности с детьми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646CC0" w:rsidRDefault="00646CC0" w:rsidP="00455759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Объявление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Папка-передвижка «Что такое доброта»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в организации добрых дел и поступков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14786" w:type="dxa"/>
            <w:gridSpan w:val="5"/>
          </w:tcPr>
          <w:p w:rsidR="00646CC0" w:rsidRPr="001172B8" w:rsidRDefault="00646CC0" w:rsidP="004557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B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«Вот и стали мы на год старше»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с детьми дидактических игр по математике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события из жизни группы»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итоги совместной работы за 2020-2021 учебный год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«Внимание, дорога!»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«Играя, обучаем правилам дорожного движения»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играми по правилам дорожного движения</w:t>
            </w:r>
          </w:p>
        </w:tc>
        <w:tc>
          <w:tcPr>
            <w:tcW w:w="2204" w:type="dxa"/>
          </w:tcPr>
          <w:p w:rsidR="00646CC0" w:rsidRDefault="006B45CF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«Лучшие семейные выходные»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провести выходной с ребёнком»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поделиться личным опытом в воспитании детей</w:t>
            </w:r>
          </w:p>
        </w:tc>
        <w:tc>
          <w:tcPr>
            <w:tcW w:w="2204" w:type="dxa"/>
          </w:tcPr>
          <w:p w:rsidR="00646CC0" w:rsidRDefault="00E0146C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6CC0" w:rsidTr="00455759">
        <w:tc>
          <w:tcPr>
            <w:tcW w:w="675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«Игры и упражнения для развития элементарных математических представлений»</w:t>
            </w:r>
          </w:p>
        </w:tc>
        <w:tc>
          <w:tcPr>
            <w:tcW w:w="4536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игровых пособий по развитию элементарных математических представлений</w:t>
            </w:r>
          </w:p>
        </w:tc>
        <w:tc>
          <w:tcPr>
            <w:tcW w:w="3969" w:type="dxa"/>
          </w:tcPr>
          <w:p w:rsidR="00646CC0" w:rsidRDefault="00646CC0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воспитательного потенциала семьи</w:t>
            </w:r>
          </w:p>
        </w:tc>
        <w:tc>
          <w:tcPr>
            <w:tcW w:w="2204" w:type="dxa"/>
          </w:tcPr>
          <w:p w:rsidR="00646CC0" w:rsidRDefault="00E0146C" w:rsidP="004557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8509F">
        <w:rPr>
          <w:rFonts w:ascii="Times New Roman" w:hAnsi="Times New Roman" w:cs="Times New Roman"/>
          <w:sz w:val="28"/>
          <w:szCs w:val="28"/>
        </w:rPr>
        <w:lastRenderedPageBreak/>
        <w:t xml:space="preserve">- 1 раз в неделю дается информация о лексических темах для родителей; </w:t>
      </w:r>
    </w:p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08509F">
        <w:rPr>
          <w:rFonts w:ascii="Times New Roman" w:hAnsi="Times New Roman" w:cs="Times New Roman"/>
          <w:sz w:val="28"/>
          <w:szCs w:val="28"/>
        </w:rPr>
        <w:t xml:space="preserve">жедневно сведения с занятий; </w:t>
      </w:r>
    </w:p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8509F">
        <w:rPr>
          <w:rFonts w:ascii="Times New Roman" w:hAnsi="Times New Roman" w:cs="Times New Roman"/>
          <w:sz w:val="28"/>
          <w:szCs w:val="28"/>
        </w:rPr>
        <w:t>роводятся беседы по запросам родителей</w:t>
      </w:r>
    </w:p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проблемных ситуаций, возникающих в процессе усвоения детьми программного материала (по заявкам)</w:t>
      </w:r>
    </w:p>
    <w:p w:rsidR="00646CC0" w:rsidRPr="0008509F" w:rsidRDefault="00646CC0" w:rsidP="00646CC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Размещение информации на официальном сайте ДОУ (постоянно)</w:t>
      </w:r>
    </w:p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46CC0" w:rsidRDefault="00646CC0" w:rsidP="00646CC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15C39" w:rsidRDefault="004621A6"/>
    <w:sectPr w:rsidR="0061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C0"/>
    <w:rsid w:val="004621A6"/>
    <w:rsid w:val="00646CC0"/>
    <w:rsid w:val="006B45CF"/>
    <w:rsid w:val="009B0F57"/>
    <w:rsid w:val="00CC4DDB"/>
    <w:rsid w:val="00E0146C"/>
    <w:rsid w:val="00E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2020-09-19T17:53:00Z</dcterms:created>
  <dcterms:modified xsi:type="dcterms:W3CDTF">2020-09-20T12:08:00Z</dcterms:modified>
</cp:coreProperties>
</file>